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1283" w14:textId="77777777" w:rsidR="00AF191F" w:rsidRDefault="00AF191F" w:rsidP="00AF191F">
      <w:pPr>
        <w:rPr>
          <w:color w:val="FF0000"/>
          <w:sz w:val="28"/>
          <w:szCs w:val="28"/>
          <w:rtl/>
        </w:rPr>
      </w:pPr>
    </w:p>
    <w:p w14:paraId="00000001" w14:textId="5FF4C262" w:rsidR="00A05660" w:rsidRPr="00AF191F" w:rsidRDefault="00000000" w:rsidP="00AF191F">
      <w:pPr>
        <w:rPr>
          <w:sz w:val="24"/>
          <w:szCs w:val="24"/>
        </w:rPr>
      </w:pPr>
      <w:r>
        <w:rPr>
          <w:sz w:val="40"/>
          <w:szCs w:val="40"/>
          <w:rtl/>
        </w:rPr>
        <w:t>قرارداد فروش پورسانتی</w:t>
      </w:r>
    </w:p>
    <w:p w14:paraId="00000002" w14:textId="77777777" w:rsidR="00A05660" w:rsidRDefault="00A05660">
      <w:pPr>
        <w:jc w:val="both"/>
      </w:pPr>
    </w:p>
    <w:p w14:paraId="00000003" w14:textId="77777777" w:rsidR="00A05660" w:rsidRDefault="00000000">
      <w:pPr>
        <w:pStyle w:val="Heading2"/>
        <w:jc w:val="both"/>
      </w:pPr>
      <w:bookmarkStart w:id="0" w:name="_heading=h.e9u4s0swl5yp" w:colFirst="0" w:colLast="0"/>
      <w:bookmarkEnd w:id="0"/>
      <w:r>
        <w:rPr>
          <w:rtl/>
        </w:rPr>
        <w:t>طرفین قرارداد</w:t>
      </w:r>
    </w:p>
    <w:p w14:paraId="00000004" w14:textId="123B9AA7" w:rsidR="00A05660" w:rsidRDefault="00000000">
      <w:pPr>
        <w:jc w:val="both"/>
        <w:rPr>
          <w:rtl/>
        </w:rPr>
      </w:pPr>
      <w:r>
        <w:rPr>
          <w:rtl/>
        </w:rPr>
        <w:t>این توافق‌نامه پورسانت (که از این پس به عنوان «قرارداد» نامیده می‌شود) در تاریخ ________________ توسط __________</w:t>
      </w:r>
      <w:r w:rsidR="00F837DC">
        <w:rPr>
          <w:rFonts w:hint="cs"/>
          <w:rtl/>
        </w:rPr>
        <w:t xml:space="preserve">کد ملی </w:t>
      </w:r>
      <w:r>
        <w:rPr>
          <w:rtl/>
        </w:rPr>
        <w:t>_____________ با آدرس ________________ (از این پس به عنوان «کارفرما» نامیده می‌شود) و _______</w:t>
      </w:r>
      <w:r w:rsidR="00F837DC">
        <w:rPr>
          <w:rFonts w:hint="cs"/>
          <w:rtl/>
        </w:rPr>
        <w:t xml:space="preserve"> کد ملی </w:t>
      </w:r>
      <w:r>
        <w:rPr>
          <w:rtl/>
        </w:rPr>
        <w:t>_________ با آدرس ________________ (از این پس «</w:t>
      </w:r>
      <w:r w:rsidR="00F837DC">
        <w:rPr>
          <w:rFonts w:hint="cs"/>
          <w:rtl/>
        </w:rPr>
        <w:t>مجری</w:t>
      </w:r>
      <w:r>
        <w:rPr>
          <w:rtl/>
        </w:rPr>
        <w:t>» نامیده می‌شود) (که در مجموع «طرفین» نامیده می‌شوند)</w:t>
      </w:r>
      <w:r w:rsidR="0047419D">
        <w:rPr>
          <w:rFonts w:hint="cs"/>
          <w:rtl/>
        </w:rPr>
        <w:t xml:space="preserve">، </w:t>
      </w:r>
      <w:r w:rsidR="00F837DC">
        <w:rPr>
          <w:rFonts w:hint="cs"/>
          <w:rtl/>
        </w:rPr>
        <w:t>منعقد می‌شود.</w:t>
      </w:r>
    </w:p>
    <w:p w14:paraId="5BD18D73" w14:textId="112C6360" w:rsidR="00F837DC" w:rsidRDefault="00F837DC">
      <w:pPr>
        <w:jc w:val="both"/>
        <w:rPr>
          <w:rtl/>
        </w:rPr>
      </w:pPr>
    </w:p>
    <w:p w14:paraId="00000005" w14:textId="43F3438E" w:rsidR="00A05660" w:rsidRDefault="00F837DC">
      <w:pPr>
        <w:jc w:val="both"/>
      </w:pPr>
      <w:r>
        <w:rPr>
          <w:rFonts w:hint="cs"/>
          <w:rtl/>
        </w:rPr>
        <w:t>***مجری</w:t>
      </w:r>
      <w:r w:rsidR="00000000">
        <w:rPr>
          <w:rtl/>
        </w:rPr>
        <w:t xml:space="preserve"> موافقت می‌کند که در طول مدت این قرارداد، نسبت به فروش محصولات برندهای رقیب اقدام نکند.</w:t>
      </w:r>
    </w:p>
    <w:p w14:paraId="00000006" w14:textId="77777777" w:rsidR="00A05660" w:rsidRDefault="00A05660">
      <w:pPr>
        <w:jc w:val="both"/>
      </w:pPr>
    </w:p>
    <w:p w14:paraId="00000007" w14:textId="77777777" w:rsidR="00A05660" w:rsidRDefault="00000000">
      <w:pPr>
        <w:pStyle w:val="Heading2"/>
        <w:jc w:val="both"/>
      </w:pPr>
      <w:bookmarkStart w:id="1" w:name="_heading=h.9hvz2zumc24h" w:colFirst="0" w:colLast="0"/>
      <w:bookmarkEnd w:id="1"/>
      <w:r>
        <w:rPr>
          <w:rtl/>
        </w:rPr>
        <w:t>قرارداد</w:t>
      </w:r>
    </w:p>
    <w:p w14:paraId="00000008" w14:textId="6AE42C69" w:rsidR="00A05660" w:rsidRDefault="00000000" w:rsidP="0068410A">
      <w:pPr>
        <w:jc w:val="mediumKashida"/>
      </w:pPr>
      <w:r>
        <w:rPr>
          <w:rtl/>
        </w:rPr>
        <w:t xml:space="preserve">طرفین بدین‌وسیله موافقت می‌کنند که کارفرما به </w:t>
      </w:r>
      <w:r w:rsidR="00F837DC">
        <w:rPr>
          <w:rFonts w:hint="cs"/>
          <w:rtl/>
        </w:rPr>
        <w:t>مجری</w:t>
      </w:r>
      <w:r>
        <w:rPr>
          <w:rtl/>
        </w:rPr>
        <w:t xml:space="preserve"> اجازه می‌دهد</w:t>
      </w:r>
      <w:r w:rsidR="0068410A">
        <w:rPr>
          <w:rFonts w:hint="cs"/>
          <w:rtl/>
        </w:rPr>
        <w:t>،</w:t>
      </w:r>
      <w:r w:rsidR="00F837DC">
        <w:rPr>
          <w:rFonts w:hint="cs"/>
          <w:rtl/>
        </w:rPr>
        <w:t xml:space="preserve"> </w:t>
      </w:r>
      <w:r>
        <w:rPr>
          <w:rtl/>
        </w:rPr>
        <w:t>______________________________________</w:t>
      </w:r>
      <w:r w:rsidR="0068410A">
        <w:rPr>
          <w:rFonts w:hint="cs"/>
          <w:rtl/>
        </w:rPr>
        <w:t>_________________</w:t>
      </w:r>
      <w:r w:rsidR="00F837DC">
        <w:rPr>
          <w:rFonts w:hint="cs"/>
          <w:rtl/>
        </w:rPr>
        <w:t xml:space="preserve"> را</w:t>
      </w:r>
      <w:r>
        <w:rPr>
          <w:rtl/>
        </w:rPr>
        <w:t xml:space="preserve"> به نمایندگی از طرف اصلی به فروش برساند و عامل موافقت می‌کند که خود را به‌عنوان نمایندۀ مجاز کارفرما برای این سبک فروش معرفی کند.</w:t>
      </w:r>
    </w:p>
    <w:p w14:paraId="00000009" w14:textId="77777777" w:rsidR="00A05660" w:rsidRDefault="00A05660">
      <w:pPr>
        <w:jc w:val="both"/>
      </w:pPr>
    </w:p>
    <w:p w14:paraId="0000000A" w14:textId="77777777" w:rsidR="00A05660" w:rsidRDefault="00000000">
      <w:pPr>
        <w:pStyle w:val="Heading2"/>
        <w:jc w:val="both"/>
      </w:pPr>
      <w:bookmarkStart w:id="2" w:name="_heading=h.fjr3nl4hcf0s" w:colFirst="0" w:colLast="0"/>
      <w:bookmarkEnd w:id="2"/>
      <w:r>
        <w:rPr>
          <w:rtl/>
        </w:rPr>
        <w:t>فروش</w:t>
      </w:r>
    </w:p>
    <w:p w14:paraId="0000000B" w14:textId="77777777" w:rsidR="00A05660" w:rsidRDefault="00000000">
      <w:pPr>
        <w:jc w:val="both"/>
      </w:pPr>
      <w:r>
        <w:rPr>
          <w:rtl/>
        </w:rPr>
        <w:t>طرفین توافق می‌کنند که قیمت محصولات توسط مدیر اصلی (کارفرما) تعیین می‌شود. کارفرما محتوای تبلیغاتی مورد نظر خود را (در صورت وجود) به فروشنده ارائه می‌کند. کارفرما قرارداد فروش را برای استفاده در فروش محصول به فروشنده ارائه می‌دهد.</w:t>
      </w:r>
    </w:p>
    <w:p w14:paraId="0000000C" w14:textId="77777777" w:rsidR="00A05660" w:rsidRDefault="00A05660">
      <w:pPr>
        <w:jc w:val="both"/>
      </w:pPr>
    </w:p>
    <w:p w14:paraId="0000000D" w14:textId="77777777" w:rsidR="00A05660" w:rsidRDefault="00000000">
      <w:pPr>
        <w:pStyle w:val="Heading2"/>
        <w:jc w:val="both"/>
      </w:pPr>
      <w:bookmarkStart w:id="3" w:name="_heading=h.4x7cuylb395q" w:colFirst="0" w:colLast="0"/>
      <w:bookmarkEnd w:id="3"/>
      <w:r>
        <w:rPr>
          <w:rtl/>
        </w:rPr>
        <w:t>مدت</w:t>
      </w:r>
    </w:p>
    <w:p w14:paraId="0000000E" w14:textId="27659658" w:rsidR="00A05660" w:rsidRDefault="00000000">
      <w:pPr>
        <w:jc w:val="both"/>
      </w:pPr>
      <w:r>
        <w:rPr>
          <w:rtl/>
        </w:rPr>
        <w:t>این قرارداد در تاریخ امضا (که از این پس به عنوان «تاریخ لازم‌الاجرا» نامیده می‌شود) لازم‌الاجرا خواهد بود و در تاریخ ___________________ به پایان می‌رسد.</w:t>
      </w:r>
    </w:p>
    <w:p w14:paraId="0000000F" w14:textId="77777777" w:rsidR="00A05660" w:rsidRDefault="00000000">
      <w:pPr>
        <w:jc w:val="both"/>
      </w:pPr>
      <w:r>
        <w:rPr>
          <w:rtl/>
        </w:rPr>
        <w:t>مدت این قرارداد ممکن است با ارائه رضایت کتبی هر دو طرف تمدید شود.</w:t>
      </w:r>
    </w:p>
    <w:p w14:paraId="00000010" w14:textId="77777777" w:rsidR="00A05660" w:rsidRDefault="00A05660">
      <w:pPr>
        <w:jc w:val="both"/>
      </w:pPr>
    </w:p>
    <w:p w14:paraId="00000011" w14:textId="77777777" w:rsidR="00A05660" w:rsidRDefault="00000000">
      <w:pPr>
        <w:pStyle w:val="Heading2"/>
        <w:jc w:val="both"/>
      </w:pPr>
      <w:bookmarkStart w:id="4" w:name="_heading=h.lyp099c1vxlh" w:colFirst="0" w:colLast="0"/>
      <w:bookmarkEnd w:id="4"/>
      <w:r>
        <w:rPr>
          <w:rtl/>
        </w:rPr>
        <w:t>جغرافیا</w:t>
      </w:r>
    </w:p>
    <w:p w14:paraId="00000013" w14:textId="7137BA2A" w:rsidR="00A05660" w:rsidRDefault="00000000" w:rsidP="007A35F8">
      <w:pPr>
        <w:jc w:val="lowKashida"/>
      </w:pPr>
      <w:r>
        <w:rPr>
          <w:rtl/>
        </w:rPr>
        <w:t xml:space="preserve">طرفین توافق می‌کنند که عامل، محصول را در منطقه جغرافیایی </w:t>
      </w:r>
      <w:r w:rsidR="007A35F8">
        <w:rPr>
          <w:rFonts w:hint="cs"/>
          <w:rtl/>
        </w:rPr>
        <w:t xml:space="preserve">یا شهر </w:t>
      </w:r>
      <w:r>
        <w:rPr>
          <w:rtl/>
        </w:rPr>
        <w:t>______________________ بفروشد و محصول را در جای دیگری به فروش نرساند.</w:t>
      </w:r>
    </w:p>
    <w:p w14:paraId="00000014" w14:textId="77777777" w:rsidR="00A05660" w:rsidRDefault="00000000">
      <w:pPr>
        <w:pStyle w:val="Heading2"/>
        <w:jc w:val="both"/>
      </w:pPr>
      <w:bookmarkStart w:id="5" w:name="_heading=h.1edi0bt8xvkc" w:colFirst="0" w:colLast="0"/>
      <w:bookmarkEnd w:id="5"/>
      <w:r>
        <w:rPr>
          <w:rtl/>
        </w:rPr>
        <w:lastRenderedPageBreak/>
        <w:t>درآمد حاصل از پورسانت</w:t>
      </w:r>
    </w:p>
    <w:p w14:paraId="00000015" w14:textId="77777777" w:rsidR="00A05660" w:rsidRDefault="00000000">
      <w:pPr>
        <w:jc w:val="both"/>
      </w:pPr>
      <w:r>
        <w:rPr>
          <w:rtl/>
        </w:rPr>
        <w:t>طرفین بدین‌وسیله موافقت می‌نمایند که کارفرما تحت شرایط زیر مبلغی را تحت عنوان پورسانت به عامل پرداخت نماید.</w:t>
      </w:r>
    </w:p>
    <w:p w14:paraId="00000016" w14:textId="77777777" w:rsidR="00A05660" w:rsidRDefault="00000000">
      <w:pPr>
        <w:jc w:val="both"/>
      </w:pPr>
      <w:r>
        <w:t>..............................................</w:t>
      </w:r>
    </w:p>
    <w:p w14:paraId="00000017" w14:textId="77777777" w:rsidR="00A05660" w:rsidRDefault="00000000">
      <w:pPr>
        <w:jc w:val="both"/>
      </w:pPr>
      <w:r>
        <w:t>........................................</w:t>
      </w:r>
    </w:p>
    <w:p w14:paraId="00000018" w14:textId="77777777" w:rsidR="00A05660" w:rsidRDefault="00A05660">
      <w:pPr>
        <w:jc w:val="both"/>
      </w:pPr>
    </w:p>
    <w:p w14:paraId="00000019" w14:textId="77777777" w:rsidR="00A05660" w:rsidRDefault="00000000">
      <w:pPr>
        <w:pStyle w:val="Heading2"/>
        <w:jc w:val="both"/>
      </w:pPr>
      <w:bookmarkStart w:id="6" w:name="_heading=h.1c01o81bnp07" w:colFirst="0" w:colLast="0"/>
      <w:bookmarkEnd w:id="6"/>
      <w:r>
        <w:rPr>
          <w:rtl/>
        </w:rPr>
        <w:t>روابط میان طرفین</w:t>
      </w:r>
    </w:p>
    <w:p w14:paraId="0000001A" w14:textId="77777777" w:rsidR="00A05660" w:rsidRDefault="00000000">
      <w:pPr>
        <w:jc w:val="both"/>
      </w:pPr>
      <w:r>
        <w:rPr>
          <w:rtl/>
        </w:rPr>
        <w:t>بدین‌وسیله طرفین موافقت می‌کنند که این یک قرارداد غیرانحصاری است و طرفین به عنوان پیمانکاران مستقل در نظر گرفته می‌شوند.</w:t>
      </w:r>
    </w:p>
    <w:p w14:paraId="0000001B" w14:textId="77777777" w:rsidR="00A05660" w:rsidRDefault="00A05660">
      <w:pPr>
        <w:jc w:val="both"/>
      </w:pPr>
    </w:p>
    <w:p w14:paraId="0000001C" w14:textId="77777777" w:rsidR="00A05660" w:rsidRDefault="00000000">
      <w:pPr>
        <w:pStyle w:val="Heading2"/>
        <w:jc w:val="both"/>
      </w:pPr>
      <w:bookmarkStart w:id="7" w:name="_heading=h.52mzd92tc14u" w:colFirst="0" w:colLast="0"/>
      <w:bookmarkEnd w:id="7"/>
      <w:r>
        <w:rPr>
          <w:rtl/>
        </w:rPr>
        <w:t>محرمانه بودن</w:t>
      </w:r>
    </w:p>
    <w:p w14:paraId="0000001D" w14:textId="77777777" w:rsidR="00A05660" w:rsidRDefault="00000000">
      <w:pPr>
        <w:jc w:val="both"/>
      </w:pPr>
      <w:r>
        <w:rPr>
          <w:rtl/>
        </w:rPr>
        <w:t>تمام شرایط و ضوابط این قرارداد و هرگونه مطالب ارائه شده در طول مدت قرارداد، باید محرمانه نگه داشته شود، مگر اینکه افشای آن طبق روند قانونی الزامی باشد.</w:t>
      </w:r>
    </w:p>
    <w:p w14:paraId="0000001E" w14:textId="77777777" w:rsidR="00A05660" w:rsidRDefault="00000000">
      <w:pPr>
        <w:jc w:val="both"/>
      </w:pPr>
      <w:r>
        <w:rPr>
          <w:rtl/>
        </w:rPr>
        <w:t>افشا یا استفاده از این اطلاعات برای اهدافی فراتر از محدودۀ این قرارداد، یا فراتر از استثنائات ذکر شده در بالا، صراحتاً بدون رضایت قبلی مشتری ممنوع است.</w:t>
      </w:r>
    </w:p>
    <w:p w14:paraId="0000001F" w14:textId="77777777" w:rsidR="00A05660" w:rsidRDefault="00000000">
      <w:pPr>
        <w:jc w:val="both"/>
      </w:pPr>
      <w:r>
        <w:rPr>
          <w:rtl/>
        </w:rPr>
        <w:t>این بخش حتی پس از خاتمۀ این قرارداد برای مدت‌زمان ________________ به قوت خود باقی خواهد ماند.</w:t>
      </w:r>
    </w:p>
    <w:p w14:paraId="00000020" w14:textId="77777777" w:rsidR="00A05660" w:rsidRDefault="00A05660">
      <w:pPr>
        <w:jc w:val="both"/>
      </w:pPr>
    </w:p>
    <w:p w14:paraId="00000021" w14:textId="77777777" w:rsidR="00A05660" w:rsidRDefault="00000000">
      <w:pPr>
        <w:pStyle w:val="Heading2"/>
        <w:jc w:val="both"/>
      </w:pPr>
      <w:bookmarkStart w:id="8" w:name="_heading=h.stfsyeg2ere4" w:colFirst="0" w:colLast="0"/>
      <w:bookmarkEnd w:id="8"/>
      <w:r>
        <w:rPr>
          <w:rtl/>
        </w:rPr>
        <w:t xml:space="preserve">خاتمه  </w:t>
      </w:r>
    </w:p>
    <w:p w14:paraId="00000022" w14:textId="77777777" w:rsidR="00A05660" w:rsidRDefault="00000000">
      <w:pPr>
        <w:jc w:val="both"/>
      </w:pPr>
      <w:r>
        <w:rPr>
          <w:rtl/>
        </w:rPr>
        <w:t>در صورتی که یکی از موارد زیر رخ دهد، این قرارداد ممکن است فسخ شود:</w:t>
      </w:r>
    </w:p>
    <w:p w14:paraId="00000023" w14:textId="77777777" w:rsidR="00A05660" w:rsidRDefault="00000000">
      <w:pPr>
        <w:numPr>
          <w:ilvl w:val="0"/>
          <w:numId w:val="1"/>
        </w:numPr>
        <w:pBdr>
          <w:top w:val="nil"/>
          <w:left w:val="nil"/>
          <w:bottom w:val="nil"/>
          <w:right w:val="nil"/>
          <w:between w:val="nil"/>
        </w:pBdr>
        <w:spacing w:after="0"/>
        <w:jc w:val="both"/>
        <w:rPr>
          <w:color w:val="000000"/>
        </w:rPr>
      </w:pPr>
      <w:r>
        <w:rPr>
          <w:color w:val="000000"/>
          <w:rtl/>
        </w:rPr>
        <w:t>بلافاصله، در صورتی که یکی از طرفین این قرارداد را نقض کند.</w:t>
      </w:r>
    </w:p>
    <w:p w14:paraId="00000024" w14:textId="77777777" w:rsidR="00A05660" w:rsidRDefault="00000000">
      <w:pPr>
        <w:numPr>
          <w:ilvl w:val="0"/>
          <w:numId w:val="1"/>
        </w:numPr>
        <w:pBdr>
          <w:top w:val="nil"/>
          <w:left w:val="nil"/>
          <w:bottom w:val="nil"/>
          <w:right w:val="nil"/>
          <w:between w:val="nil"/>
        </w:pBdr>
        <w:spacing w:after="0"/>
        <w:jc w:val="both"/>
      </w:pPr>
      <w:r>
        <w:rPr>
          <w:color w:val="000000"/>
          <w:rtl/>
        </w:rPr>
        <w:t>در هر زمان با ارائه اخطار کتبی به طرف دیگر ________________ روز قبل از فسخ قرارداد</w:t>
      </w:r>
    </w:p>
    <w:p w14:paraId="00000025" w14:textId="77777777" w:rsidR="00A05660" w:rsidRDefault="00000000">
      <w:pPr>
        <w:numPr>
          <w:ilvl w:val="0"/>
          <w:numId w:val="1"/>
        </w:numPr>
        <w:pBdr>
          <w:top w:val="nil"/>
          <w:left w:val="nil"/>
          <w:bottom w:val="nil"/>
          <w:right w:val="nil"/>
          <w:between w:val="nil"/>
        </w:pBdr>
        <w:jc w:val="both"/>
        <w:rPr>
          <w:color w:val="000000"/>
        </w:rPr>
      </w:pPr>
      <w:r>
        <w:rPr>
          <w:color w:val="000000"/>
          <w:rtl/>
        </w:rPr>
        <w:t>پس از خاتمه این قرارداد، فروشنده ملزم خواهد بود تمام محصولات اصلی یا هر محتوای دیگری (در صورت وجود) را در اولین فرصت و کمتر از  ________________ روز به کارفرما بازگرداند.</w:t>
      </w:r>
    </w:p>
    <w:p w14:paraId="00000026" w14:textId="77777777" w:rsidR="00A05660" w:rsidRDefault="00A05660">
      <w:pPr>
        <w:jc w:val="both"/>
      </w:pPr>
    </w:p>
    <w:p w14:paraId="00000027" w14:textId="77777777" w:rsidR="00A05660" w:rsidRDefault="00000000">
      <w:pPr>
        <w:pStyle w:val="Heading2"/>
        <w:jc w:val="both"/>
      </w:pPr>
      <w:bookmarkStart w:id="9" w:name="_heading=h.8xfpzpknjt45" w:colFirst="0" w:colLast="0"/>
      <w:bookmarkEnd w:id="9"/>
      <w:r>
        <w:rPr>
          <w:rtl/>
        </w:rPr>
        <w:t>نمایندگی و ضمانت‌نامه</w:t>
      </w:r>
    </w:p>
    <w:p w14:paraId="00000028" w14:textId="39C6AC53" w:rsidR="00A05660" w:rsidRDefault="00000000">
      <w:pPr>
        <w:jc w:val="both"/>
      </w:pPr>
      <w:r>
        <w:rPr>
          <w:rtl/>
        </w:rPr>
        <w:t xml:space="preserve">طرفین موافقت می‌کنند کاملاً مجاز به ورود به این قرارداد هستند. عملکردها و تعهدات هر دو طرف نمی‌تواند حقوق هیچ شخص ثالثی را نقض کند. عملکردها و تعهدات هر دو طرف نمی‌تواند هرگونه قرارداد دیگری که بین آن‌ها یا هر سازمان، شخص، </w:t>
      </w:r>
      <w:r w:rsidR="007A35F8">
        <w:rPr>
          <w:rFonts w:hint="cs"/>
          <w:rtl/>
        </w:rPr>
        <w:t>کسب‌وکار</w:t>
      </w:r>
      <w:r>
        <w:rPr>
          <w:rtl/>
        </w:rPr>
        <w:t xml:space="preserve"> یا دولت دیگری منعقد شده است، نقض کند.</w:t>
      </w:r>
    </w:p>
    <w:p w14:paraId="00000029" w14:textId="77777777" w:rsidR="00A05660" w:rsidRDefault="00A05660">
      <w:pPr>
        <w:jc w:val="both"/>
      </w:pPr>
    </w:p>
    <w:p w14:paraId="0000002A" w14:textId="77777777" w:rsidR="00A05660" w:rsidRDefault="00000000">
      <w:pPr>
        <w:pStyle w:val="Heading2"/>
        <w:jc w:val="both"/>
      </w:pPr>
      <w:bookmarkStart w:id="10" w:name="_heading=h.5sadskiri2ex" w:colFirst="0" w:colLast="0"/>
      <w:bookmarkEnd w:id="10"/>
      <w:r>
        <w:rPr>
          <w:rtl/>
        </w:rPr>
        <w:t>قابلیت تفکیک</w:t>
      </w:r>
    </w:p>
    <w:p w14:paraId="127C2F96" w14:textId="413A4876" w:rsidR="007A35F8" w:rsidRDefault="00000000" w:rsidP="007A35F8">
      <w:pPr>
        <w:jc w:val="both"/>
      </w:pPr>
      <w:r>
        <w:rPr>
          <w:rtl/>
        </w:rPr>
        <w:t>درصورتی‌که هر یک از مفاد این قرارداد از سوی دادگاه صلاحیت‌دار باطل و غیرقابل اجرا تشخیص داده شود، آن‌گاه مقررات باقی‌مانده مطابق با قصد طرفین به قوت خود باقی خواهد ماند.</w:t>
      </w:r>
    </w:p>
    <w:p w14:paraId="0000002C" w14:textId="77777777" w:rsidR="00A05660" w:rsidRDefault="00A05660">
      <w:pPr>
        <w:jc w:val="both"/>
      </w:pPr>
    </w:p>
    <w:p w14:paraId="0000002D" w14:textId="77777777" w:rsidR="00A05660" w:rsidRDefault="00000000">
      <w:pPr>
        <w:pStyle w:val="Heading2"/>
        <w:jc w:val="both"/>
      </w:pPr>
      <w:bookmarkStart w:id="11" w:name="_heading=h.jgze6j56q3l9" w:colFirst="0" w:colLast="0"/>
      <w:bookmarkEnd w:id="11"/>
      <w:r>
        <w:rPr>
          <w:rtl/>
        </w:rPr>
        <w:t>قانون حاکم</w:t>
      </w:r>
    </w:p>
    <w:p w14:paraId="0000002E" w14:textId="77777777" w:rsidR="00A05660" w:rsidRDefault="00000000">
      <w:pPr>
        <w:jc w:val="both"/>
      </w:pPr>
      <w:r>
        <w:rPr>
          <w:rtl/>
        </w:rPr>
        <w:t>این قرارداد باید مطابق با قوانین ________________  مدیریت و تفسیر شود.</w:t>
      </w:r>
    </w:p>
    <w:p w14:paraId="0000002F" w14:textId="77777777" w:rsidR="00A05660" w:rsidRDefault="00A05660">
      <w:pPr>
        <w:jc w:val="both"/>
      </w:pPr>
    </w:p>
    <w:p w14:paraId="00000030" w14:textId="77777777" w:rsidR="00A05660" w:rsidRDefault="00000000">
      <w:pPr>
        <w:pStyle w:val="Heading2"/>
        <w:jc w:val="both"/>
      </w:pPr>
      <w:bookmarkStart w:id="12" w:name="_heading=h.p5n839u9k8ng" w:colFirst="0" w:colLast="0"/>
      <w:bookmarkEnd w:id="12"/>
      <w:r>
        <w:rPr>
          <w:rtl/>
        </w:rPr>
        <w:t xml:space="preserve">حل و فصل اختلافات  </w:t>
      </w:r>
    </w:p>
    <w:p w14:paraId="00000032" w14:textId="092DFBF8" w:rsidR="00A05660" w:rsidRDefault="007A35F8">
      <w:pPr>
        <w:jc w:val="both"/>
      </w:pPr>
      <w:r w:rsidRPr="007A35F8">
        <w:rPr>
          <w:rtl/>
        </w:rPr>
        <w:t>در صورت بروز هرگونه اختلاف از نظر تفس</w:t>
      </w:r>
      <w:r w:rsidRPr="007A35F8">
        <w:rPr>
          <w:rFonts w:hint="cs"/>
          <w:rtl/>
        </w:rPr>
        <w:t>ی</w:t>
      </w:r>
      <w:r w:rsidRPr="007A35F8">
        <w:rPr>
          <w:rFonts w:hint="eastAsia"/>
          <w:rtl/>
        </w:rPr>
        <w:t>ر</w:t>
      </w:r>
      <w:r w:rsidRPr="007A35F8">
        <w:rPr>
          <w:rtl/>
        </w:rPr>
        <w:t xml:space="preserve"> مواد قرارداد </w:t>
      </w:r>
      <w:r w:rsidRPr="007A35F8">
        <w:rPr>
          <w:rFonts w:hint="cs"/>
          <w:rtl/>
        </w:rPr>
        <w:t>ی</w:t>
      </w:r>
      <w:r w:rsidRPr="007A35F8">
        <w:rPr>
          <w:rFonts w:hint="eastAsia"/>
          <w:rtl/>
        </w:rPr>
        <w:t>ا</w:t>
      </w:r>
      <w:r w:rsidRPr="007A35F8">
        <w:rPr>
          <w:rtl/>
        </w:rPr>
        <w:t xml:space="preserve"> سا</w:t>
      </w:r>
      <w:r w:rsidRPr="007A35F8">
        <w:rPr>
          <w:rFonts w:hint="cs"/>
          <w:rtl/>
        </w:rPr>
        <w:t>ی</w:t>
      </w:r>
      <w:r w:rsidRPr="007A35F8">
        <w:rPr>
          <w:rFonts w:hint="eastAsia"/>
          <w:rtl/>
        </w:rPr>
        <w:t>ر</w:t>
      </w:r>
      <w:r w:rsidRPr="007A35F8">
        <w:rPr>
          <w:rtl/>
        </w:rPr>
        <w:t xml:space="preserve"> موارد ناش</w:t>
      </w:r>
      <w:r w:rsidRPr="007A35F8">
        <w:rPr>
          <w:rFonts w:hint="cs"/>
          <w:rtl/>
        </w:rPr>
        <w:t>ی</w:t>
      </w:r>
      <w:r w:rsidRPr="007A35F8">
        <w:rPr>
          <w:rtl/>
        </w:rPr>
        <w:t xml:space="preserve"> از اجرا</w:t>
      </w:r>
      <w:r w:rsidRPr="007A35F8">
        <w:rPr>
          <w:rFonts w:hint="cs"/>
          <w:rtl/>
        </w:rPr>
        <w:t>ی</w:t>
      </w:r>
      <w:r w:rsidRPr="007A35F8">
        <w:rPr>
          <w:rtl/>
        </w:rPr>
        <w:t xml:space="preserve"> قرارداد موضوع ابتدا ط</w:t>
      </w:r>
      <w:r w:rsidRPr="007A35F8">
        <w:rPr>
          <w:rFonts w:hint="cs"/>
          <w:rtl/>
        </w:rPr>
        <w:t>ی</w:t>
      </w:r>
      <w:r w:rsidRPr="007A35F8">
        <w:rPr>
          <w:rtl/>
        </w:rPr>
        <w:t xml:space="preserve"> جلسه‌ا</w:t>
      </w:r>
      <w:r w:rsidRPr="007A35F8">
        <w:rPr>
          <w:rFonts w:hint="cs"/>
          <w:rtl/>
        </w:rPr>
        <w:t>ی</w:t>
      </w:r>
      <w:r w:rsidRPr="007A35F8">
        <w:rPr>
          <w:rtl/>
        </w:rPr>
        <w:t xml:space="preserve"> ف</w:t>
      </w:r>
      <w:r w:rsidRPr="007A35F8">
        <w:rPr>
          <w:rFonts w:hint="cs"/>
          <w:rtl/>
        </w:rPr>
        <w:t>ی</w:t>
      </w:r>
      <w:r w:rsidRPr="007A35F8">
        <w:rPr>
          <w:rtl/>
        </w:rPr>
        <w:t xml:space="preserve"> ماب</w:t>
      </w:r>
      <w:r w:rsidRPr="007A35F8">
        <w:rPr>
          <w:rFonts w:hint="cs"/>
          <w:rtl/>
        </w:rPr>
        <w:t>ی</w:t>
      </w:r>
      <w:r w:rsidRPr="007A35F8">
        <w:rPr>
          <w:rFonts w:hint="eastAsia"/>
          <w:rtl/>
        </w:rPr>
        <w:t>ن</w:t>
      </w:r>
      <w:r w:rsidRPr="007A35F8">
        <w:rPr>
          <w:rtl/>
        </w:rPr>
        <w:t xml:space="preserve"> مطرح و حل و فصل خواهد شد. در صورت عدم حصول نت</w:t>
      </w:r>
      <w:r w:rsidRPr="007A35F8">
        <w:rPr>
          <w:rFonts w:hint="cs"/>
          <w:rtl/>
        </w:rPr>
        <w:t>ی</w:t>
      </w:r>
      <w:r w:rsidRPr="007A35F8">
        <w:rPr>
          <w:rFonts w:hint="eastAsia"/>
          <w:rtl/>
        </w:rPr>
        <w:t>جه</w:t>
      </w:r>
      <w:r w:rsidRPr="007A35F8">
        <w:rPr>
          <w:rtl/>
        </w:rPr>
        <w:t xml:space="preserve"> موضوع از طر</w:t>
      </w:r>
      <w:r w:rsidRPr="007A35F8">
        <w:rPr>
          <w:rFonts w:hint="cs"/>
          <w:rtl/>
        </w:rPr>
        <w:t>ی</w:t>
      </w:r>
      <w:r w:rsidRPr="007A35F8">
        <w:rPr>
          <w:rFonts w:hint="eastAsia"/>
          <w:rtl/>
        </w:rPr>
        <w:t>ق</w:t>
      </w:r>
      <w:r w:rsidRPr="007A35F8">
        <w:rPr>
          <w:rtl/>
        </w:rPr>
        <w:t xml:space="preserve"> داور</w:t>
      </w:r>
      <w:r w:rsidRPr="007A35F8">
        <w:rPr>
          <w:rFonts w:hint="cs"/>
          <w:rtl/>
        </w:rPr>
        <w:t>ی</w:t>
      </w:r>
      <w:r w:rsidRPr="007A35F8">
        <w:rPr>
          <w:rtl/>
        </w:rPr>
        <w:t xml:space="preserve"> خانم / آقا</w:t>
      </w:r>
      <w:r w:rsidRPr="007A35F8">
        <w:rPr>
          <w:rFonts w:hint="cs"/>
          <w:rtl/>
        </w:rPr>
        <w:t>ی</w:t>
      </w:r>
      <w:r w:rsidRPr="007A35F8">
        <w:rPr>
          <w:rtl/>
        </w:rPr>
        <w:t xml:space="preserve"> …………………………… حل خواهد شد.</w:t>
      </w:r>
    </w:p>
    <w:p w14:paraId="00000033" w14:textId="77777777" w:rsidR="00A05660" w:rsidRDefault="00000000">
      <w:pPr>
        <w:pStyle w:val="Heading2"/>
        <w:jc w:val="both"/>
      </w:pPr>
      <w:bookmarkStart w:id="13" w:name="_heading=h.sg26tng7jc2r" w:colFirst="0" w:colLast="0"/>
      <w:bookmarkEnd w:id="13"/>
      <w:r>
        <w:rPr>
          <w:rtl/>
        </w:rPr>
        <w:t>اصلاحات</w:t>
      </w:r>
    </w:p>
    <w:p w14:paraId="00000034" w14:textId="77777777" w:rsidR="00A05660" w:rsidRDefault="00000000">
      <w:pPr>
        <w:jc w:val="both"/>
      </w:pPr>
      <w:r>
        <w:rPr>
          <w:rtl/>
        </w:rPr>
        <w:t>طرفین توافق می‌کنند هر اصلاحیه‌ای که در این قرارداد انجام می‌شود باید به صورت کتبی توسط هر دو طرف این قرارداد امضا شود. تنها در این صورت است که هرگونه اصلاحات انجام شده توسط طرفین در این قرارداد اعمال خواهد شد.</w:t>
      </w:r>
    </w:p>
    <w:p w14:paraId="00000035" w14:textId="77777777" w:rsidR="00A05660" w:rsidRDefault="00A05660">
      <w:pPr>
        <w:jc w:val="both"/>
      </w:pPr>
    </w:p>
    <w:p w14:paraId="00000036" w14:textId="77777777" w:rsidR="00A05660" w:rsidRDefault="00000000">
      <w:pPr>
        <w:pStyle w:val="Heading2"/>
        <w:jc w:val="both"/>
      </w:pPr>
      <w:bookmarkStart w:id="14" w:name="_heading=h.j3bd099fkp0" w:colFirst="0" w:colLast="0"/>
      <w:bookmarkEnd w:id="14"/>
      <w:r>
        <w:rPr>
          <w:rtl/>
        </w:rPr>
        <w:t>مسئولیت</w:t>
      </w:r>
    </w:p>
    <w:p w14:paraId="00000037" w14:textId="77777777" w:rsidR="00A05660" w:rsidRDefault="00000000">
      <w:pPr>
        <w:jc w:val="both"/>
      </w:pPr>
      <w:r>
        <w:rPr>
          <w:rtl/>
        </w:rPr>
        <w:t>طرفین بدین‌وسیله موافقت می‌کنند که هیچ یک از مسئولیت‌های مندرج در این قرارداد را به شخص ثالث واگذار نکنند، مگر اینکه هر دو طرف کتباً با آن موافقت کرده باشند.</w:t>
      </w:r>
    </w:p>
    <w:p w14:paraId="00000038" w14:textId="77777777" w:rsidR="00A05660" w:rsidRDefault="00A05660">
      <w:pPr>
        <w:jc w:val="both"/>
      </w:pPr>
    </w:p>
    <w:p w14:paraId="00000039" w14:textId="77777777" w:rsidR="00A05660" w:rsidRDefault="00000000">
      <w:pPr>
        <w:pStyle w:val="Heading2"/>
        <w:jc w:val="both"/>
      </w:pPr>
      <w:bookmarkStart w:id="15" w:name="_heading=h.kidm0i6a3oht" w:colFirst="0" w:colLast="0"/>
      <w:bookmarkEnd w:id="15"/>
      <w:r>
        <w:rPr>
          <w:rtl/>
        </w:rPr>
        <w:t>کل توافق</w:t>
      </w:r>
    </w:p>
    <w:p w14:paraId="0000003A" w14:textId="77777777" w:rsidR="00A05660" w:rsidRDefault="00000000">
      <w:pPr>
        <w:jc w:val="both"/>
      </w:pPr>
      <w:r>
        <w:rPr>
          <w:rtl/>
        </w:rPr>
        <w:t>این قرارداد، حاوی کل توافق و تفاهم بین طرفین در رابطه با موضوع این قرارداد است و جایگزین همه توافقات، تفاهمات، مشوق‌ها و شرایط قبلی است که به صورت صریح یا ضمنی، شفاهی یا کتبی با هر ماهیتی تنظیم شده است. شرایط صریح ذکر شده در این قرارداد، هرگونه مسیر عملکرد و یا شیوۀ استفاده از تجارت که با هریک از شرایط اینجا مطابقت ندارد، کنترل و جایگزین می‌کند.</w:t>
      </w:r>
    </w:p>
    <w:p w14:paraId="0000003B" w14:textId="77777777" w:rsidR="00A05660" w:rsidRDefault="00A05660">
      <w:pPr>
        <w:jc w:val="both"/>
      </w:pPr>
    </w:p>
    <w:p w14:paraId="0000003C" w14:textId="77777777" w:rsidR="00A05660" w:rsidRDefault="00000000">
      <w:pPr>
        <w:pStyle w:val="Heading2"/>
        <w:jc w:val="both"/>
      </w:pPr>
      <w:bookmarkStart w:id="16" w:name="_heading=h.emkwhqp3cz2n" w:colFirst="0" w:colLast="0"/>
      <w:bookmarkEnd w:id="16"/>
      <w:r>
        <w:rPr>
          <w:rtl/>
        </w:rPr>
        <w:t>امضا و تاریخ</w:t>
      </w:r>
    </w:p>
    <w:p w14:paraId="0000003D" w14:textId="77777777" w:rsidR="00A05660" w:rsidRDefault="00000000">
      <w:pPr>
        <w:jc w:val="both"/>
      </w:pPr>
      <w:r>
        <w:rPr>
          <w:rtl/>
        </w:rPr>
        <w:t>طرفین با امضای خود در این قسمت از قرارداد، با شرایط و ضوابط مندرج در این قرارداد موافقت می‌کنند.</w:t>
      </w:r>
    </w:p>
    <w:p w14:paraId="0000003E" w14:textId="77777777" w:rsidR="00A05660" w:rsidRDefault="00A05660">
      <w:pPr>
        <w:jc w:val="both"/>
      </w:pPr>
    </w:p>
    <w:p w14:paraId="0000003F" w14:textId="77777777" w:rsidR="00A05660" w:rsidRDefault="00000000">
      <w:pPr>
        <w:jc w:val="both"/>
        <w:rPr>
          <w:b/>
        </w:rPr>
      </w:pPr>
      <w:r>
        <w:rPr>
          <w:b/>
          <w:rtl/>
        </w:rPr>
        <w:t>کارفرما</w:t>
      </w:r>
    </w:p>
    <w:p w14:paraId="00000040" w14:textId="77777777" w:rsidR="00A05660" w:rsidRDefault="00000000">
      <w:pPr>
        <w:jc w:val="both"/>
      </w:pPr>
      <w:r>
        <w:rPr>
          <w:rtl/>
        </w:rPr>
        <w:t>نام:____________________________</w:t>
      </w:r>
    </w:p>
    <w:p w14:paraId="00000041" w14:textId="77777777" w:rsidR="00A05660" w:rsidRDefault="00000000">
      <w:pPr>
        <w:jc w:val="both"/>
      </w:pPr>
      <w:r>
        <w:rPr>
          <w:rtl/>
        </w:rPr>
        <w:t>امضاء:________________________</w:t>
      </w:r>
    </w:p>
    <w:p w14:paraId="00000042" w14:textId="77777777" w:rsidR="00A05660" w:rsidRDefault="00000000">
      <w:pPr>
        <w:jc w:val="both"/>
      </w:pPr>
      <w:r>
        <w:rPr>
          <w:rtl/>
        </w:rPr>
        <w:t>تاریخ:_____________________________</w:t>
      </w:r>
    </w:p>
    <w:p w14:paraId="00000043" w14:textId="77777777" w:rsidR="00A05660" w:rsidRDefault="00A05660">
      <w:pPr>
        <w:jc w:val="both"/>
      </w:pPr>
    </w:p>
    <w:p w14:paraId="00000044" w14:textId="3CDF6852" w:rsidR="00A05660" w:rsidRDefault="007A35F8">
      <w:pPr>
        <w:jc w:val="both"/>
        <w:rPr>
          <w:b/>
        </w:rPr>
      </w:pPr>
      <w:r>
        <w:rPr>
          <w:rFonts w:hint="cs"/>
          <w:b/>
          <w:rtl/>
        </w:rPr>
        <w:lastRenderedPageBreak/>
        <w:t>مجری</w:t>
      </w:r>
    </w:p>
    <w:p w14:paraId="00000045" w14:textId="77777777" w:rsidR="00A05660" w:rsidRDefault="00000000">
      <w:pPr>
        <w:jc w:val="both"/>
      </w:pPr>
      <w:r>
        <w:rPr>
          <w:rtl/>
        </w:rPr>
        <w:t>نام:____________________________</w:t>
      </w:r>
    </w:p>
    <w:p w14:paraId="00000046" w14:textId="77777777" w:rsidR="00A05660" w:rsidRDefault="00000000">
      <w:pPr>
        <w:jc w:val="both"/>
      </w:pPr>
      <w:bookmarkStart w:id="17" w:name="_heading=h.gjdgxs" w:colFirst="0" w:colLast="0"/>
      <w:bookmarkEnd w:id="17"/>
      <w:r>
        <w:rPr>
          <w:rtl/>
        </w:rPr>
        <w:t>امضاء:________________________</w:t>
      </w:r>
    </w:p>
    <w:p w14:paraId="00000047" w14:textId="77777777" w:rsidR="00A05660" w:rsidRDefault="00000000">
      <w:pPr>
        <w:jc w:val="both"/>
      </w:pPr>
      <w:r>
        <w:rPr>
          <w:rtl/>
        </w:rPr>
        <w:t>تاریخ:_____________________________</w:t>
      </w:r>
    </w:p>
    <w:p w14:paraId="00000048" w14:textId="77777777" w:rsidR="00A05660" w:rsidRDefault="00A05660">
      <w:pPr>
        <w:jc w:val="both"/>
      </w:pPr>
    </w:p>
    <w:p w14:paraId="00000049" w14:textId="77777777" w:rsidR="00A05660" w:rsidRDefault="00A05660">
      <w:pPr>
        <w:jc w:val="both"/>
      </w:pPr>
    </w:p>
    <w:sectPr w:rsidR="00A0566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E309" w14:textId="77777777" w:rsidR="00213CF8" w:rsidRDefault="00213CF8">
      <w:pPr>
        <w:spacing w:after="0" w:line="240" w:lineRule="auto"/>
      </w:pPr>
      <w:r>
        <w:separator/>
      </w:r>
    </w:p>
  </w:endnote>
  <w:endnote w:type="continuationSeparator" w:id="0">
    <w:p w14:paraId="772DE2CF" w14:textId="77777777" w:rsidR="00213CF8" w:rsidRDefault="0021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D9C7" w14:textId="77777777" w:rsidR="00213CF8" w:rsidRDefault="00213CF8">
      <w:pPr>
        <w:spacing w:after="0" w:line="240" w:lineRule="auto"/>
      </w:pPr>
      <w:r>
        <w:separator/>
      </w:r>
    </w:p>
  </w:footnote>
  <w:footnote w:type="continuationSeparator" w:id="0">
    <w:p w14:paraId="3EC46483" w14:textId="77777777" w:rsidR="00213CF8" w:rsidRDefault="0021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07DF"/>
    <w:multiLevelType w:val="multilevel"/>
    <w:tmpl w:val="300CC9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624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60"/>
    <w:rsid w:val="00213CF8"/>
    <w:rsid w:val="0047419D"/>
    <w:rsid w:val="0068410A"/>
    <w:rsid w:val="007A35F8"/>
    <w:rsid w:val="00864531"/>
    <w:rsid w:val="00A05660"/>
    <w:rsid w:val="00AF191F"/>
    <w:rsid w:val="00F83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01B2"/>
  <w15:docId w15:val="{8B0C9834-F1E9-45EE-A9E3-D10AB130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71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A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8"/>
  </w:style>
  <w:style w:type="paragraph" w:styleId="Footer">
    <w:name w:val="footer"/>
    <w:basedOn w:val="Normal"/>
    <w:link w:val="FooterChar"/>
    <w:uiPriority w:val="99"/>
    <w:unhideWhenUsed/>
    <w:rsid w:val="007A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8"/>
  </w:style>
  <w:style w:type="paragraph" w:styleId="NoSpacing">
    <w:name w:val="No Spacing"/>
    <w:link w:val="NoSpacingChar"/>
    <w:uiPriority w:val="1"/>
    <w:qFormat/>
    <w:rsid w:val="00864531"/>
    <w:pPr>
      <w:bidi w:val="0"/>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864531"/>
    <w:rPr>
      <w:rFonts w:asciiTheme="minorHAnsi" w:eastAsiaTheme="minorEastAsia" w:hAnsiTheme="minorHAnsi" w:cstheme="minorBidi"/>
    </w:rPr>
  </w:style>
  <w:style w:type="character" w:styleId="Hyperlink">
    <w:name w:val="Hyperlink"/>
    <w:basedOn w:val="DefaultParagraphFont"/>
    <w:uiPriority w:val="99"/>
    <w:unhideWhenUsed/>
    <w:rsid w:val="00AF191F"/>
    <w:rPr>
      <w:color w:val="0563C1" w:themeColor="hyperlink"/>
      <w:u w:val="single"/>
    </w:rPr>
  </w:style>
  <w:style w:type="character" w:styleId="UnresolvedMention">
    <w:name w:val="Unresolved Mention"/>
    <w:basedOn w:val="DefaultParagraphFont"/>
    <w:uiPriority w:val="99"/>
    <w:semiHidden/>
    <w:unhideWhenUsed/>
    <w:rsid w:val="00AF1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tB/uvaJCUEHCICntYBPnIFmnw==">AMUW2mUETZc0yqX49nw4pN+tDZ+1tH87mKjLrQciiY2HbG023TMH/7lcDg28enhCOUMmJZHTTZ4qv8YSaikZxWY2eJgGSWWqNLpUQY/viIVzgs8eKwhIxrQALAyzHQF0DS1iRpDicvWVriz1qIea1biBq5M89ILRd0zNC9S0UEpsNQYtNXVA/aeyvMVGy249orbF7wDEBHJyktb7957eTNtLcVtk18ihiEzG0dyz/ItIyk5Fo7AblN74OR3sDK8c+ZP4B7zEXJf0gkusfOCYth2YtTTwQ1xAJR9LfQVhxWS/BlTZOH8Yu9ZCmyuKftOh+rNo0WFDgs86SrcPF4+Uq0nbBigYLGY9rdz+L98fdNsJkNxDYYHQtHjaBNuVR4jawZ9QWp4gY3KpzUOPJPXudCfA4/ye7fx+PNut6rFC92167VpZtTLKWnsqC1q/hLEUS+Yxq4wNSDrD8OTb8otGru9PfVi2f815pkMNhZiFy3V+VVF2OSCimNFgryv4LrscBwVrKlElQp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ASUS</cp:lastModifiedBy>
  <cp:revision>4</cp:revision>
  <dcterms:created xsi:type="dcterms:W3CDTF">2023-01-11T11:04:00Z</dcterms:created>
  <dcterms:modified xsi:type="dcterms:W3CDTF">2023-01-23T09:57:00Z</dcterms:modified>
</cp:coreProperties>
</file>